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64" w:rsidRPr="00F1460C" w:rsidRDefault="00056864" w:rsidP="00F1460C">
      <w:pPr>
        <w:jc w:val="center"/>
        <w:rPr>
          <w:sz w:val="24"/>
          <w:szCs w:val="24"/>
        </w:rPr>
      </w:pPr>
      <w:r w:rsidRPr="00F1460C">
        <w:rPr>
          <w:noProof/>
          <w:sz w:val="24"/>
          <w:szCs w:val="24"/>
        </w:rPr>
        <w:drawing>
          <wp:inline distT="0" distB="0" distL="0" distR="0" wp14:anchorId="18019C67" wp14:editId="10D9E62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58" w:rsidRPr="00673058" w:rsidRDefault="00673058" w:rsidP="00F816E8">
      <w:pPr>
        <w:widowControl/>
        <w:autoSpaceDE/>
        <w:autoSpaceDN/>
        <w:adjustRightInd/>
        <w:spacing w:after="120"/>
        <w:ind w:hanging="284"/>
        <w:jc w:val="both"/>
        <w:outlineLvl w:val="0"/>
        <w:rPr>
          <w:sz w:val="24"/>
          <w:szCs w:val="24"/>
        </w:rPr>
      </w:pPr>
      <w:r w:rsidRPr="00673058">
        <w:rPr>
          <w:sz w:val="24"/>
          <w:szCs w:val="24"/>
        </w:rPr>
        <w:t>МИНИСТЕРСТВО НАУКИ И ВЫСШЕГО ОБРАЗОВАНИЯ РОССИЙСКОЙ ФЕДЕРАЦИИ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Институт технологий (филиал)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(</w:t>
      </w:r>
      <w:proofErr w:type="gramStart"/>
      <w:r w:rsidRPr="00673058">
        <w:rPr>
          <w:b/>
          <w:bCs/>
          <w:sz w:val="28"/>
          <w:szCs w:val="28"/>
        </w:rPr>
        <w:t>ИТ</w:t>
      </w:r>
      <w:proofErr w:type="gramEnd"/>
      <w:r w:rsidRPr="00673058">
        <w:rPr>
          <w:b/>
          <w:bCs/>
          <w:sz w:val="28"/>
          <w:szCs w:val="28"/>
        </w:rPr>
        <w:t xml:space="preserve"> (филиал) ДГТУ в г. Волгодонске)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A47ABA" w:rsidRPr="00F1460C" w:rsidRDefault="00A47ABA" w:rsidP="00F1460C">
      <w:pPr>
        <w:spacing w:line="360" w:lineRule="auto"/>
        <w:jc w:val="center"/>
        <w:rPr>
          <w:b/>
          <w:sz w:val="24"/>
          <w:szCs w:val="24"/>
        </w:rPr>
      </w:pPr>
    </w:p>
    <w:p w:rsidR="00A47ABA" w:rsidRPr="00F1460C" w:rsidRDefault="00A47ABA" w:rsidP="00F1460C">
      <w:pPr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Факультет  Технологии и менеджмент</w:t>
      </w:r>
    </w:p>
    <w:p w:rsidR="00A47ABA" w:rsidRPr="00F1460C" w:rsidRDefault="00A47ABA" w:rsidP="00F1460C">
      <w:pPr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Кафедра  Социально-культурный сервис и гуманитарные дисциплины</w:t>
      </w: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673058" w:rsidRDefault="00673058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673058">
        <w:rPr>
          <w:b/>
          <w:sz w:val="24"/>
          <w:szCs w:val="24"/>
        </w:rPr>
        <w:t xml:space="preserve">Документационное обеспечение в туристской индустрии </w:t>
      </w:r>
    </w:p>
    <w:p w:rsidR="004C6CE3" w:rsidRPr="00F1460C" w:rsidRDefault="004C6CE3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Методические  рекомендации</w:t>
      </w:r>
    </w:p>
    <w:p w:rsidR="004C6CE3" w:rsidRPr="00F1460C" w:rsidRDefault="004C6CE3" w:rsidP="00F1460C">
      <w:pPr>
        <w:tabs>
          <w:tab w:val="left" w:pos="1845"/>
        </w:tabs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для самостоятельной работы студентов очной и заочной форм обучения</w:t>
      </w:r>
    </w:p>
    <w:p w:rsidR="004C6CE3" w:rsidRPr="00673058" w:rsidRDefault="004C6CE3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F1460C">
        <w:rPr>
          <w:sz w:val="24"/>
          <w:szCs w:val="24"/>
        </w:rPr>
        <w:t>по направлению подготовки 43.03.</w:t>
      </w:r>
      <w:r w:rsidR="00673058">
        <w:rPr>
          <w:sz w:val="24"/>
          <w:szCs w:val="24"/>
        </w:rPr>
        <w:t>02 Туризм</w:t>
      </w: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673058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673058" w:rsidRPr="00673058" w:rsidRDefault="00673058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Волгодонск</w:t>
      </w:r>
    </w:p>
    <w:p w:rsidR="004C6CE3" w:rsidRDefault="00384016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:rsidR="00FA420D" w:rsidRDefault="00FA420D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</w:p>
    <w:p w:rsidR="00FA420D" w:rsidRPr="00673058" w:rsidRDefault="00FA420D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401B8E">
      <w:pPr>
        <w:spacing w:line="360" w:lineRule="auto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Составитель</w:t>
      </w: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  <w:proofErr w:type="spellStart"/>
      <w:r w:rsidRPr="00F1460C">
        <w:rPr>
          <w:sz w:val="24"/>
          <w:szCs w:val="24"/>
        </w:rPr>
        <w:t>к</w:t>
      </w:r>
      <w:proofErr w:type="gramStart"/>
      <w:r w:rsidRPr="00F1460C">
        <w:rPr>
          <w:sz w:val="24"/>
          <w:szCs w:val="24"/>
        </w:rPr>
        <w:t>.п</w:t>
      </w:r>
      <w:proofErr w:type="gramEnd"/>
      <w:r w:rsidRPr="00F1460C">
        <w:rPr>
          <w:sz w:val="24"/>
          <w:szCs w:val="24"/>
        </w:rPr>
        <w:t>едаг</w:t>
      </w:r>
      <w:proofErr w:type="spellEnd"/>
      <w:r w:rsidRPr="00F1460C">
        <w:rPr>
          <w:sz w:val="24"/>
          <w:szCs w:val="24"/>
        </w:rPr>
        <w:t xml:space="preserve">. н., доцент кафедры  СКС и ГД </w:t>
      </w:r>
      <w:r w:rsidR="00A47ABA" w:rsidRPr="00F1460C">
        <w:rPr>
          <w:sz w:val="24"/>
          <w:szCs w:val="24"/>
        </w:rPr>
        <w:t xml:space="preserve"> ИТ (</w:t>
      </w:r>
      <w:r w:rsidRPr="00F1460C">
        <w:rPr>
          <w:sz w:val="24"/>
          <w:szCs w:val="24"/>
        </w:rPr>
        <w:t>филиала</w:t>
      </w:r>
      <w:r w:rsidR="00A47ABA" w:rsidRPr="00F1460C">
        <w:rPr>
          <w:sz w:val="24"/>
          <w:szCs w:val="24"/>
        </w:rPr>
        <w:t>)</w:t>
      </w:r>
      <w:r w:rsidRPr="00F1460C">
        <w:rPr>
          <w:sz w:val="24"/>
          <w:szCs w:val="24"/>
        </w:rPr>
        <w:t xml:space="preserve"> ДГТУ в г. Волгодонске</w:t>
      </w:r>
    </w:p>
    <w:p w:rsidR="004C6CE3" w:rsidRPr="00F1460C" w:rsidRDefault="004C6CE3" w:rsidP="00F1460C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Г.В. Зеленова</w:t>
      </w:r>
    </w:p>
    <w:p w:rsidR="004C6CE3" w:rsidRDefault="004C6CE3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Pr="00F1460C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4C6CE3" w:rsidRPr="00B329F6" w:rsidRDefault="004C6CE3" w:rsidP="00F1460C">
      <w:pPr>
        <w:spacing w:line="360" w:lineRule="auto"/>
        <w:jc w:val="both"/>
        <w:rPr>
          <w:sz w:val="24"/>
          <w:szCs w:val="24"/>
        </w:rPr>
      </w:pPr>
    </w:p>
    <w:p w:rsidR="006B5A49" w:rsidRPr="00BE5EB1" w:rsidRDefault="006B5A49" w:rsidP="006B5A49">
      <w:pPr>
        <w:jc w:val="both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</w:t>
      </w:r>
      <w:r>
        <w:rPr>
          <w:sz w:val="24"/>
          <w:szCs w:val="24"/>
        </w:rPr>
        <w:t xml:space="preserve"> экзамену</w:t>
      </w:r>
      <w:r w:rsidRPr="00BE5EB1">
        <w:rPr>
          <w:sz w:val="24"/>
          <w:szCs w:val="24"/>
        </w:rPr>
        <w:t xml:space="preserve">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</w:p>
    <w:p w:rsidR="00D60BCB" w:rsidRPr="00F1460C" w:rsidRDefault="00D60BCB" w:rsidP="00F1460C">
      <w:pPr>
        <w:spacing w:line="360" w:lineRule="auto"/>
        <w:jc w:val="both"/>
        <w:rPr>
          <w:b/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Введение</w:t>
      </w:r>
    </w:p>
    <w:p w:rsidR="004C6CE3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Цель курса состоит в ознакомлении с различными аспектами работы</w:t>
      </w:r>
      <w:r>
        <w:rPr>
          <w:sz w:val="24"/>
          <w:szCs w:val="24"/>
        </w:rPr>
        <w:t xml:space="preserve"> с  документами и их применения </w:t>
      </w:r>
      <w:r w:rsidRPr="00366696">
        <w:rPr>
          <w:sz w:val="24"/>
          <w:szCs w:val="24"/>
        </w:rPr>
        <w:t>в туризме, дать обзор современного состояния развития документооборота в туристической отрасли в нашей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стране и в целом в мире, а также оценить и дать прогноз развитию и особенностям применения новейших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информационных технологий в документообороте.</w:t>
      </w:r>
      <w:r>
        <w:rPr>
          <w:sz w:val="24"/>
          <w:szCs w:val="24"/>
        </w:rPr>
        <w:t xml:space="preserve"> </w:t>
      </w:r>
    </w:p>
    <w:p w:rsid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-изучить основы и методику составление документов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–ознакомиться с правилами документооборота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-создавать  и оформлять документы для осуществления профессиональной деятельности, исходя из  действующих правовых норм.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 xml:space="preserve"> -содействовать формированию профессиональных компетенций, связанных с организацией</w:t>
      </w:r>
    </w:p>
    <w:p w:rsidR="00366696" w:rsidRPr="00F1460C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документационного обеспечения в туристской индустрии</w:t>
      </w:r>
    </w:p>
    <w:p w:rsidR="004C6CE3" w:rsidRDefault="004C6CE3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Pr="00F7521B" w:rsidRDefault="006B5A49" w:rsidP="006B5A49">
      <w:pPr>
        <w:rPr>
          <w:sz w:val="24"/>
          <w:szCs w:val="24"/>
        </w:rPr>
      </w:pPr>
    </w:p>
    <w:p w:rsidR="006B5A49" w:rsidRPr="00F7521B" w:rsidRDefault="006B5A49" w:rsidP="006B5A49">
      <w:pPr>
        <w:jc w:val="center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Методические рекомендации по подготовке доклада к устному опросу</w:t>
      </w:r>
    </w:p>
    <w:p w:rsidR="006B5A49" w:rsidRPr="00726E35" w:rsidRDefault="006B5A49" w:rsidP="006B5A49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Доклад</w:t>
      </w:r>
      <w:r w:rsidRPr="00726E35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формой </w:t>
      </w:r>
      <w:r w:rsidRPr="00726E35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</w:t>
      </w:r>
      <w:r w:rsidRPr="00726E35">
        <w:rPr>
          <w:sz w:val="24"/>
          <w:szCs w:val="24"/>
        </w:rPr>
        <w:t xml:space="preserve"> Работа должна быть написана понятным языком и технически правильно оформлена.</w:t>
      </w:r>
    </w:p>
    <w:p w:rsidR="006B5A49" w:rsidRPr="00726E35" w:rsidRDefault="006B5A49" w:rsidP="006B5A49">
      <w:pPr>
        <w:ind w:firstLine="708"/>
        <w:jc w:val="both"/>
        <w:rPr>
          <w:i/>
          <w:sz w:val="24"/>
          <w:szCs w:val="24"/>
        </w:rPr>
      </w:pPr>
      <w:r w:rsidRPr="00726E35">
        <w:rPr>
          <w:i/>
          <w:sz w:val="24"/>
          <w:szCs w:val="24"/>
        </w:rPr>
        <w:t>Общие требования</w:t>
      </w:r>
      <w:r>
        <w:rPr>
          <w:i/>
          <w:sz w:val="24"/>
          <w:szCs w:val="24"/>
        </w:rPr>
        <w:t xml:space="preserve"> к оформлению доклада</w:t>
      </w:r>
      <w:r w:rsidRPr="00726E35">
        <w:rPr>
          <w:i/>
          <w:sz w:val="24"/>
          <w:szCs w:val="24"/>
        </w:rPr>
        <w:t>: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right" w:pos="9355"/>
        </w:tabs>
        <w:autoSpaceDE/>
        <w:autoSpaceDN/>
        <w:adjustRightInd/>
        <w:rPr>
          <w:sz w:val="24"/>
          <w:szCs w:val="24"/>
        </w:rPr>
      </w:pPr>
      <w:r w:rsidRPr="00726E35">
        <w:rPr>
          <w:sz w:val="24"/>
          <w:szCs w:val="24"/>
        </w:rPr>
        <w:t>бумага формата А</w:t>
      </w:r>
      <w:proofErr w:type="gramStart"/>
      <w:r w:rsidRPr="00726E35">
        <w:rPr>
          <w:sz w:val="24"/>
          <w:szCs w:val="24"/>
        </w:rPr>
        <w:t>4</w:t>
      </w:r>
      <w:proofErr w:type="gram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набирается в редакторе </w:t>
      </w:r>
      <w:proofErr w:type="spellStart"/>
      <w:r w:rsidRPr="00726E35">
        <w:rPr>
          <w:sz w:val="24"/>
          <w:szCs w:val="24"/>
        </w:rPr>
        <w:t>Word</w:t>
      </w:r>
      <w:proofErr w:type="spell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  <w:lang w:val="en-US"/>
        </w:rPr>
      </w:pPr>
      <w:r w:rsidRPr="00726E35">
        <w:rPr>
          <w:sz w:val="24"/>
          <w:szCs w:val="24"/>
        </w:rPr>
        <w:t>шрифт</w:t>
      </w:r>
      <w:r w:rsidRPr="00726E35">
        <w:rPr>
          <w:sz w:val="24"/>
          <w:szCs w:val="24"/>
          <w:lang w:val="en-US"/>
        </w:rPr>
        <w:t xml:space="preserve"> </w:t>
      </w:r>
      <w:r w:rsidRPr="00726E35">
        <w:rPr>
          <w:sz w:val="24"/>
          <w:szCs w:val="24"/>
        </w:rPr>
        <w:t>текста</w:t>
      </w:r>
      <w:r w:rsidRPr="00726E35">
        <w:rPr>
          <w:sz w:val="24"/>
          <w:szCs w:val="24"/>
          <w:lang w:val="en-US"/>
        </w:rPr>
        <w:t xml:space="preserve"> – Times New Roman</w:t>
      </w:r>
      <w:r w:rsidRPr="00726E35">
        <w:rPr>
          <w:sz w:val="24"/>
          <w:szCs w:val="24"/>
        </w:rPr>
        <w:t>, размер 14</w:t>
      </w:r>
      <w:r w:rsidRPr="00726E35">
        <w:rPr>
          <w:sz w:val="24"/>
          <w:szCs w:val="24"/>
          <w:lang w:val="en-US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726E35">
          <w:rPr>
            <w:sz w:val="24"/>
            <w:szCs w:val="24"/>
          </w:rPr>
          <w:t>3 см</w:t>
        </w:r>
      </w:smartTag>
      <w:r w:rsidRPr="00726E35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726E35">
          <w:rPr>
            <w:sz w:val="24"/>
            <w:szCs w:val="24"/>
          </w:rPr>
          <w:t>1,5 см</w:t>
        </w:r>
      </w:smartTag>
      <w:r w:rsidRPr="00726E35">
        <w:rPr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726E35">
            <w:rPr>
              <w:sz w:val="24"/>
              <w:szCs w:val="24"/>
            </w:rPr>
            <w:t>2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междустрочный интервал – полуторный;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726E35">
            <w:rPr>
              <w:sz w:val="24"/>
              <w:szCs w:val="24"/>
            </w:rPr>
            <w:t>1,25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каждый раздел рекомендуется начинать с новой страницы.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неудовлетворител</w:t>
      </w:r>
      <w:r>
        <w:rPr>
          <w:sz w:val="24"/>
          <w:szCs w:val="24"/>
        </w:rPr>
        <w:t>ьном выполнении доклада</w:t>
      </w:r>
      <w:r w:rsidRPr="00726E35">
        <w:rPr>
          <w:sz w:val="24"/>
          <w:szCs w:val="24"/>
        </w:rPr>
        <w:t xml:space="preserve"> (тема  не раскрыта, обнаруживается существ</w:t>
      </w:r>
      <w:r>
        <w:rPr>
          <w:sz w:val="24"/>
          <w:szCs w:val="24"/>
        </w:rPr>
        <w:t>енное непонимание проблемы), он</w:t>
      </w:r>
      <w:r w:rsidRPr="00726E35">
        <w:rPr>
          <w:sz w:val="24"/>
          <w:szCs w:val="24"/>
        </w:rPr>
        <w:t xml:space="preserve">  возвращается студенту на доработку с учетом замечаний преподавателя.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</w:p>
    <w:p w:rsidR="006B5A49" w:rsidRPr="00726E35" w:rsidRDefault="006B5A49" w:rsidP="006B5A49">
      <w:pPr>
        <w:ind w:firstLine="72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Общие требования к цитированию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i/>
          <w:sz w:val="24"/>
          <w:szCs w:val="24"/>
          <w:u w:val="single"/>
        </w:rPr>
        <w:t>одного автора: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Р. </w:t>
      </w: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 xml:space="preserve"> ; под ред. А. В. Мудрика.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Академия, 2004. – 352 с.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двух авторов,</w:t>
      </w:r>
      <w:r w:rsidRPr="00726E35">
        <w:rPr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Акмеология</w:t>
      </w:r>
      <w:proofErr w:type="spellEnd"/>
      <w:r w:rsidRPr="00726E35">
        <w:rPr>
          <w:sz w:val="24"/>
          <w:szCs w:val="24"/>
        </w:rPr>
        <w:t xml:space="preserve">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А.А. </w:t>
      </w: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В. Г. </w:t>
      </w:r>
      <w:proofErr w:type="spellStart"/>
      <w:r w:rsidRPr="00726E35">
        <w:rPr>
          <w:sz w:val="24"/>
          <w:szCs w:val="24"/>
        </w:rPr>
        <w:t>Зазыкин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 : </w:t>
      </w:r>
      <w:proofErr w:type="gramEnd"/>
      <w:r w:rsidRPr="00726E35">
        <w:rPr>
          <w:sz w:val="24"/>
          <w:szCs w:val="24"/>
        </w:rPr>
        <w:t>Питер, 2003. – 256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трёх авторов,</w:t>
      </w:r>
      <w:r w:rsidRPr="00726E35">
        <w:rPr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726E35">
        <w:rPr>
          <w:sz w:val="24"/>
          <w:szCs w:val="24"/>
        </w:rPr>
        <w:t>В.Н.Куницына</w:t>
      </w:r>
      <w:proofErr w:type="spellEnd"/>
      <w:r w:rsidRPr="00726E35">
        <w:rPr>
          <w:sz w:val="24"/>
          <w:szCs w:val="24"/>
        </w:rPr>
        <w:t xml:space="preserve">, Н.В. Казаринова, В.М. </w:t>
      </w:r>
      <w:proofErr w:type="spellStart"/>
      <w:r w:rsidRPr="00726E35">
        <w:rPr>
          <w:sz w:val="24"/>
          <w:szCs w:val="24"/>
        </w:rPr>
        <w:t>Погольша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.: </w:t>
      </w:r>
      <w:proofErr w:type="gramEnd"/>
      <w:r w:rsidRPr="00726E35">
        <w:rPr>
          <w:sz w:val="24"/>
          <w:szCs w:val="24"/>
        </w:rPr>
        <w:t>Питер, 2001. – 544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proofErr w:type="gramStart"/>
      <w:r w:rsidRPr="00726E35">
        <w:rPr>
          <w:i/>
          <w:sz w:val="24"/>
          <w:szCs w:val="24"/>
          <w:u w:val="single"/>
        </w:rPr>
        <w:t>четыре и более авторов</w:t>
      </w:r>
      <w:proofErr w:type="gramEnd"/>
      <w:r w:rsidRPr="00726E35">
        <w:rPr>
          <w:sz w:val="24"/>
          <w:szCs w:val="24"/>
          <w:u w:val="single"/>
        </w:rPr>
        <w:t>,</w:t>
      </w:r>
      <w:r w:rsidRPr="00726E35">
        <w:rPr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Педагогика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А. </w:t>
      </w:r>
      <w:proofErr w:type="spellStart"/>
      <w:r w:rsidRPr="00726E35">
        <w:rPr>
          <w:sz w:val="24"/>
          <w:szCs w:val="24"/>
        </w:rPr>
        <w:t>Сластёнин</w:t>
      </w:r>
      <w:proofErr w:type="spellEnd"/>
      <w:r w:rsidRPr="00726E35">
        <w:rPr>
          <w:sz w:val="24"/>
          <w:szCs w:val="24"/>
        </w:rPr>
        <w:t xml:space="preserve"> [и др.]. – 3-е изд. – М. : Школа-Пресс, 2000. – 512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является </w:t>
      </w:r>
      <w:r w:rsidRPr="00726E35">
        <w:rPr>
          <w:sz w:val="24"/>
          <w:szCs w:val="24"/>
          <w:u w:val="single"/>
        </w:rPr>
        <w:t>частью многотомного издания</w:t>
      </w:r>
      <w:r w:rsidRPr="00726E35">
        <w:rPr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lastRenderedPageBreak/>
        <w:t>Немов</w:t>
      </w:r>
      <w:proofErr w:type="spellEnd"/>
      <w:r w:rsidRPr="00726E35">
        <w:rPr>
          <w:sz w:val="24"/>
          <w:szCs w:val="24"/>
        </w:rPr>
        <w:t>, Р. С. 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726E35">
        <w:rPr>
          <w:sz w:val="24"/>
          <w:szCs w:val="24"/>
        </w:rPr>
        <w:t>Немов</w:t>
      </w:r>
      <w:proofErr w:type="spellEnd"/>
      <w:r w:rsidRPr="00726E35">
        <w:rPr>
          <w:sz w:val="24"/>
          <w:szCs w:val="24"/>
        </w:rPr>
        <w:t>. – 4-е изд.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ВЛАДОС, 2001. – 640 с.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Cs/>
          <w:sz w:val="24"/>
          <w:szCs w:val="24"/>
          <w:u w:val="single"/>
        </w:rPr>
        <w:t>Пример описания главы из книги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r w:rsidRPr="00726E35">
        <w:rPr>
          <w:spacing w:val="-1"/>
          <w:sz w:val="24"/>
          <w:szCs w:val="24"/>
        </w:rPr>
        <w:t xml:space="preserve"> // Теория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proofErr w:type="gramStart"/>
      <w:r w:rsidRPr="00726E35">
        <w:rPr>
          <w:spacing w:val="-1"/>
          <w:sz w:val="24"/>
          <w:szCs w:val="24"/>
        </w:rPr>
        <w:t xml:space="preserve"> ;</w:t>
      </w:r>
      <w:proofErr w:type="gramEnd"/>
      <w:r w:rsidRPr="00726E35">
        <w:rPr>
          <w:spacing w:val="-1"/>
          <w:sz w:val="24"/>
          <w:szCs w:val="24"/>
        </w:rPr>
        <w:t xml:space="preserve"> пер. С. </w:t>
      </w:r>
      <w:proofErr w:type="spellStart"/>
      <w:r w:rsidRPr="00726E35">
        <w:rPr>
          <w:spacing w:val="-1"/>
          <w:sz w:val="24"/>
          <w:szCs w:val="24"/>
        </w:rPr>
        <w:t>Меленевская</w:t>
      </w:r>
      <w:proofErr w:type="spellEnd"/>
      <w:r w:rsidRPr="00726E35">
        <w:rPr>
          <w:spacing w:val="-1"/>
          <w:sz w:val="24"/>
          <w:szCs w:val="24"/>
        </w:rPr>
        <w:t>, Д. Викторова. – СПб</w:t>
      </w:r>
      <w:proofErr w:type="gramStart"/>
      <w:r w:rsidRPr="00726E35">
        <w:rPr>
          <w:spacing w:val="-1"/>
          <w:sz w:val="24"/>
          <w:szCs w:val="24"/>
        </w:rPr>
        <w:t xml:space="preserve">. : </w:t>
      </w:r>
      <w:proofErr w:type="gramEnd"/>
      <w:r w:rsidRPr="00726E35">
        <w:rPr>
          <w:spacing w:val="-1"/>
          <w:sz w:val="24"/>
          <w:szCs w:val="24"/>
        </w:rPr>
        <w:t xml:space="preserve">Питер, 2001. – Гл. 2. – С. 56-104.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В случае </w:t>
      </w:r>
      <w:r w:rsidRPr="00726E35">
        <w:rPr>
          <w:i/>
          <w:sz w:val="24"/>
          <w:szCs w:val="24"/>
          <w:u w:val="single"/>
        </w:rPr>
        <w:t>тематического сборника трудов</w:t>
      </w:r>
      <w:r w:rsidRPr="00726E35">
        <w:rPr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726E35">
        <w:rPr>
          <w:sz w:val="24"/>
          <w:szCs w:val="24"/>
        </w:rPr>
        <w:t>Брушлинского</w:t>
      </w:r>
      <w:proofErr w:type="spellEnd"/>
      <w:r w:rsidRPr="00726E35">
        <w:rPr>
          <w:sz w:val="24"/>
          <w:szCs w:val="24"/>
        </w:rPr>
        <w:t>. – М.: Издательство «Институт психологии РАН», 1997. – 320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</w:t>
      </w:r>
      <w:r w:rsidRPr="00726E35">
        <w:rPr>
          <w:i/>
          <w:sz w:val="24"/>
          <w:szCs w:val="24"/>
          <w:u w:val="single"/>
        </w:rPr>
        <w:t>заглавие книги состоит из нескольких предложений</w:t>
      </w:r>
      <w:r w:rsidRPr="00726E35">
        <w:rPr>
          <w:i/>
          <w:sz w:val="24"/>
          <w:szCs w:val="24"/>
        </w:rPr>
        <w:t xml:space="preserve">, </w:t>
      </w:r>
      <w:r w:rsidRPr="00726E35">
        <w:rPr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Каузометрия</w:t>
      </w:r>
      <w:proofErr w:type="spellEnd"/>
      <w:r w:rsidRPr="00726E35">
        <w:rPr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Р. А. </w:t>
      </w:r>
      <w:proofErr w:type="spellStart"/>
      <w:r w:rsidRPr="00726E35">
        <w:rPr>
          <w:sz w:val="24"/>
          <w:szCs w:val="24"/>
        </w:rPr>
        <w:t>Ахмеров</w:t>
      </w:r>
      <w:proofErr w:type="spellEnd"/>
      <w:r w:rsidRPr="00726E35">
        <w:rPr>
          <w:sz w:val="24"/>
          <w:szCs w:val="24"/>
        </w:rPr>
        <w:t>. -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Смысл, 2003. – 284 с. 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Иногда книга имеет </w:t>
      </w:r>
      <w:r w:rsidRPr="00726E35">
        <w:rPr>
          <w:sz w:val="24"/>
          <w:szCs w:val="24"/>
          <w:u w:val="single"/>
        </w:rPr>
        <w:t>второе, уточняющее название.</w:t>
      </w:r>
      <w:r w:rsidRPr="00726E35">
        <w:rPr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>, Л. Психология личности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теория и исследования / Л. </w:t>
      </w: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 xml:space="preserve">, О. Джон ; пер. с англ. М. С. </w:t>
      </w:r>
      <w:proofErr w:type="spellStart"/>
      <w:r w:rsidRPr="00726E35">
        <w:rPr>
          <w:sz w:val="24"/>
          <w:szCs w:val="24"/>
        </w:rPr>
        <w:t>Жамкочьян</w:t>
      </w:r>
      <w:proofErr w:type="spellEnd"/>
      <w:r w:rsidRPr="00726E35">
        <w:rPr>
          <w:sz w:val="24"/>
          <w:szCs w:val="24"/>
        </w:rPr>
        <w:t xml:space="preserve"> ; под ред. В. С. </w:t>
      </w:r>
      <w:proofErr w:type="spellStart"/>
      <w:r w:rsidRPr="00726E35">
        <w:rPr>
          <w:sz w:val="24"/>
          <w:szCs w:val="24"/>
        </w:rPr>
        <w:t>Магуна</w:t>
      </w:r>
      <w:proofErr w:type="spellEnd"/>
      <w:r w:rsidRPr="00726E35">
        <w:rPr>
          <w:sz w:val="24"/>
          <w:szCs w:val="24"/>
        </w:rPr>
        <w:t>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Аспект Пресс, 2001. – 607 с.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, Д. И. Психология взросления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. – 2-е изд. – М. : Флинта, 2004. – 672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>Стефаненко, Т. Г. Этнопсихология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учебник</w:t>
      </w:r>
      <w:r w:rsidRPr="00726E35">
        <w:rPr>
          <w:i/>
          <w:sz w:val="24"/>
          <w:szCs w:val="24"/>
        </w:rPr>
        <w:t>…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i/>
          <w:sz w:val="24"/>
          <w:szCs w:val="24"/>
          <w:u w:val="single"/>
        </w:rPr>
        <w:t>Авторефераты диссертаций и  диссертации</w:t>
      </w:r>
      <w:r w:rsidRPr="00726E35">
        <w:rPr>
          <w:i/>
          <w:sz w:val="24"/>
          <w:szCs w:val="24"/>
        </w:rPr>
        <w:t xml:space="preserve"> </w:t>
      </w:r>
      <w:r w:rsidRPr="00726E35">
        <w:rPr>
          <w:sz w:val="24"/>
          <w:szCs w:val="24"/>
        </w:rPr>
        <w:t>в списке литературы приводятся следующим образом: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proofErr w:type="spellStart"/>
      <w:r w:rsidRPr="00726E35">
        <w:rPr>
          <w:sz w:val="24"/>
        </w:rPr>
        <w:t>Жалагина</w:t>
      </w:r>
      <w:proofErr w:type="spellEnd"/>
      <w:r w:rsidRPr="00726E35">
        <w:rPr>
          <w:sz w:val="24"/>
        </w:rPr>
        <w:t>, Т. А. Психологическая профилактика профессиональной де</w:t>
      </w:r>
      <w:r w:rsidRPr="00726E35">
        <w:rPr>
          <w:sz w:val="24"/>
        </w:rPr>
        <w:softHyphen/>
        <w:t>формации личности преподавателя вуза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... д-ра психол. наук. –  Тверь, 2004. – 309 с.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r w:rsidRPr="00726E35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автореф</w:t>
      </w:r>
      <w:proofErr w:type="spellEnd"/>
      <w:r w:rsidRPr="00726E35">
        <w:rPr>
          <w:sz w:val="24"/>
        </w:rPr>
        <w:t xml:space="preserve">.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… канд. психол. наук / Н. А. Савченко. – Ростов-н/Д., 2008. – 16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Пример описания </w:t>
      </w:r>
      <w:r w:rsidRPr="00726E35">
        <w:rPr>
          <w:i/>
          <w:sz w:val="24"/>
          <w:szCs w:val="24"/>
          <w:u w:val="single"/>
        </w:rPr>
        <w:t>справочных материалов: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Справочник практического психолога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Психотерапия / сост. С.Л. Соловьёва.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АСТ ; СПб : Сова, 2011. – 575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Описание </w:t>
      </w:r>
      <w:r w:rsidRPr="00726E35">
        <w:rPr>
          <w:i/>
          <w:sz w:val="24"/>
          <w:szCs w:val="24"/>
          <w:u w:val="single"/>
        </w:rPr>
        <w:t>статей</w:t>
      </w:r>
      <w:r w:rsidRPr="00726E35">
        <w:rPr>
          <w:sz w:val="24"/>
          <w:szCs w:val="24"/>
        </w:rPr>
        <w:t xml:space="preserve"> осуществляется следующим образом: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статья одного автора из сборника: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proofErr w:type="spellStart"/>
      <w:r w:rsidRPr="00726E35">
        <w:rPr>
          <w:sz w:val="24"/>
          <w:szCs w:val="24"/>
        </w:rPr>
        <w:t>меэвуз</w:t>
      </w:r>
      <w:proofErr w:type="spellEnd"/>
      <w:r w:rsidRPr="00726E35">
        <w:rPr>
          <w:sz w:val="24"/>
          <w:szCs w:val="24"/>
        </w:rPr>
        <w:t xml:space="preserve">. сб. науч. тр.  / </w:t>
      </w:r>
      <w:proofErr w:type="spellStart"/>
      <w:r w:rsidRPr="00726E35">
        <w:rPr>
          <w:sz w:val="24"/>
          <w:szCs w:val="24"/>
        </w:rPr>
        <w:t>ВолгГТУ</w:t>
      </w:r>
      <w:proofErr w:type="spellEnd"/>
      <w:r w:rsidRPr="00726E35">
        <w:rPr>
          <w:sz w:val="24"/>
          <w:szCs w:val="24"/>
        </w:rPr>
        <w:t xml:space="preserve"> ; под ред. Г.С. </w:t>
      </w:r>
      <w:proofErr w:type="spellStart"/>
      <w:r w:rsidRPr="00726E35">
        <w:rPr>
          <w:sz w:val="24"/>
          <w:szCs w:val="24"/>
        </w:rPr>
        <w:t>Мерзликиной</w:t>
      </w:r>
      <w:proofErr w:type="spellEnd"/>
      <w:r w:rsidRPr="00726E35">
        <w:rPr>
          <w:sz w:val="24"/>
          <w:szCs w:val="24"/>
        </w:rPr>
        <w:t xml:space="preserve">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 xml:space="preserve">. 13 – С. 273-279. 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i/>
          <w:sz w:val="24"/>
          <w:szCs w:val="24"/>
          <w:u w:val="single"/>
        </w:rPr>
      </w:pPr>
      <w:r w:rsidRPr="00726E35">
        <w:rPr>
          <w:b/>
          <w:bCs/>
          <w:i/>
          <w:iCs/>
          <w:sz w:val="24"/>
          <w:szCs w:val="24"/>
        </w:rPr>
        <w:tab/>
      </w:r>
      <w:r w:rsidRPr="00726E35">
        <w:rPr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726E35">
        <w:rPr>
          <w:sz w:val="24"/>
          <w:szCs w:val="24"/>
        </w:rPr>
        <w:t>нояб</w:t>
      </w:r>
      <w:proofErr w:type="spellEnd"/>
      <w:r w:rsidRPr="00726E35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726E35">
          <w:rPr>
            <w:sz w:val="24"/>
            <w:szCs w:val="24"/>
          </w:rPr>
          <w:t>2005 г</w:t>
        </w:r>
      </w:smartTag>
      <w:r w:rsidRPr="00726E35">
        <w:rPr>
          <w:sz w:val="24"/>
          <w:szCs w:val="24"/>
        </w:rPr>
        <w:t xml:space="preserve">. / </w:t>
      </w:r>
      <w:proofErr w:type="spellStart"/>
      <w:r w:rsidRPr="00726E35">
        <w:rPr>
          <w:sz w:val="24"/>
          <w:szCs w:val="24"/>
        </w:rPr>
        <w:t>ВолГУ</w:t>
      </w:r>
      <w:proofErr w:type="spellEnd"/>
      <w:r w:rsidRPr="00726E35">
        <w:rPr>
          <w:sz w:val="24"/>
          <w:szCs w:val="24"/>
        </w:rPr>
        <w:t xml:space="preserve"> [и др.].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1. Экономика и финансы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тезисы </w:t>
      </w:r>
      <w:proofErr w:type="spellStart"/>
      <w:r w:rsidRPr="00726E35">
        <w:rPr>
          <w:sz w:val="24"/>
          <w:szCs w:val="24"/>
        </w:rPr>
        <w:t>докл</w:t>
      </w:r>
      <w:proofErr w:type="spellEnd"/>
      <w:r w:rsidRPr="00726E35">
        <w:rPr>
          <w:sz w:val="24"/>
          <w:szCs w:val="24"/>
        </w:rPr>
        <w:t>. – С. 218-219.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</w:rPr>
        <w:lastRenderedPageBreak/>
        <w:tab/>
      </w:r>
      <w:r w:rsidRPr="00726E35">
        <w:rPr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726E35">
        <w:rPr>
          <w:sz w:val="24"/>
          <w:szCs w:val="24"/>
        </w:rPr>
        <w:t>Ю</w:t>
      </w:r>
      <w:proofErr w:type="gramEnd"/>
      <w:r w:rsidRPr="00726E35">
        <w:rPr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726E35">
        <w:rPr>
          <w:sz w:val="24"/>
          <w:szCs w:val="24"/>
        </w:rPr>
        <w:t>Новочеркасская</w:t>
      </w:r>
      <w:proofErr w:type="spellEnd"/>
      <w:r w:rsidRPr="00726E35">
        <w:rPr>
          <w:sz w:val="24"/>
          <w:szCs w:val="24"/>
        </w:rPr>
        <w:t xml:space="preserve"> гос. </w:t>
      </w:r>
      <w:proofErr w:type="spellStart"/>
      <w:r w:rsidRPr="00726E35">
        <w:rPr>
          <w:sz w:val="24"/>
          <w:szCs w:val="24"/>
        </w:rPr>
        <w:t>мелиорат</w:t>
      </w:r>
      <w:proofErr w:type="spellEnd"/>
      <w:r w:rsidRPr="00726E35">
        <w:rPr>
          <w:sz w:val="24"/>
          <w:szCs w:val="24"/>
        </w:rPr>
        <w:t xml:space="preserve">. </w:t>
      </w:r>
      <w:proofErr w:type="spellStart"/>
      <w:r w:rsidRPr="00726E35">
        <w:rPr>
          <w:sz w:val="24"/>
          <w:szCs w:val="24"/>
        </w:rPr>
        <w:t>академ</w:t>
      </w:r>
      <w:proofErr w:type="spellEnd"/>
      <w:r w:rsidRPr="00726E35">
        <w:rPr>
          <w:sz w:val="24"/>
          <w:szCs w:val="24"/>
        </w:rPr>
        <w:t xml:space="preserve">.». – Новочеркасск ; Ростов н / Д., 2007.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9. – С. 114-118.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четырёх и более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726E35">
        <w:rPr>
          <w:bCs/>
          <w:iCs/>
          <w:sz w:val="24"/>
          <w:szCs w:val="24"/>
        </w:rPr>
        <w:t>межвуз</w:t>
      </w:r>
      <w:proofErr w:type="spellEnd"/>
      <w:r w:rsidRPr="00726E35">
        <w:rPr>
          <w:bCs/>
          <w:iCs/>
          <w:sz w:val="24"/>
          <w:szCs w:val="24"/>
        </w:rPr>
        <w:t>. науч</w:t>
      </w:r>
      <w:proofErr w:type="gramStart"/>
      <w:r w:rsidRPr="00726E35">
        <w:rPr>
          <w:bCs/>
          <w:iCs/>
          <w:sz w:val="24"/>
          <w:szCs w:val="24"/>
        </w:rPr>
        <w:t>.-</w:t>
      </w:r>
      <w:proofErr w:type="spellStart"/>
      <w:proofErr w:type="gramEnd"/>
      <w:r w:rsidRPr="00726E35">
        <w:rPr>
          <w:bCs/>
          <w:iCs/>
          <w:sz w:val="24"/>
          <w:szCs w:val="24"/>
        </w:rPr>
        <w:t>практ</w:t>
      </w:r>
      <w:proofErr w:type="spellEnd"/>
      <w:r w:rsidRPr="00726E35">
        <w:rPr>
          <w:bCs/>
          <w:iCs/>
          <w:sz w:val="24"/>
          <w:szCs w:val="24"/>
        </w:rPr>
        <w:t xml:space="preserve">. </w:t>
      </w:r>
      <w:proofErr w:type="spellStart"/>
      <w:proofErr w:type="gramStart"/>
      <w:r w:rsidRPr="00726E35">
        <w:rPr>
          <w:bCs/>
          <w:iCs/>
          <w:sz w:val="24"/>
          <w:szCs w:val="24"/>
        </w:rPr>
        <w:t>Конф</w:t>
      </w:r>
      <w:proofErr w:type="spellEnd"/>
      <w:r w:rsidRPr="00726E35">
        <w:rPr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726E35">
          <w:rPr>
            <w:bCs/>
            <w:iCs/>
            <w:sz w:val="24"/>
            <w:szCs w:val="24"/>
          </w:rPr>
          <w:t>2011 г</w:t>
        </w:r>
      </w:smartTag>
      <w:r w:rsidRPr="00726E35">
        <w:rPr>
          <w:bCs/>
          <w:iCs/>
          <w:sz w:val="24"/>
          <w:szCs w:val="24"/>
        </w:rPr>
        <w:t xml:space="preserve">. / </w:t>
      </w:r>
      <w:proofErr w:type="spellStart"/>
      <w:r w:rsidRPr="00726E35">
        <w:rPr>
          <w:bCs/>
          <w:iCs/>
          <w:sz w:val="24"/>
          <w:szCs w:val="24"/>
        </w:rPr>
        <w:t>Волгодонский</w:t>
      </w:r>
      <w:proofErr w:type="spellEnd"/>
      <w:r w:rsidRPr="00726E35">
        <w:rPr>
          <w:bCs/>
          <w:iCs/>
          <w:sz w:val="24"/>
          <w:szCs w:val="24"/>
        </w:rPr>
        <w:t xml:space="preserve"> институт (филиала) ЮФУ.</w:t>
      </w:r>
      <w:proofErr w:type="gramEnd"/>
      <w:r w:rsidRPr="00726E35">
        <w:rPr>
          <w:bCs/>
          <w:iCs/>
          <w:sz w:val="24"/>
          <w:szCs w:val="24"/>
        </w:rPr>
        <w:t xml:space="preserve"> - Волгодонск, 2012. – С. 83-88.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, А. П. Проблемы семейного чтения / А. П. </w:t>
      </w: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 // Воспитание школьников. -2012. - № 9. – С. 30-34.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 xml:space="preserve">, К. И. Математика в проектах </w:t>
      </w:r>
      <w:proofErr w:type="spellStart"/>
      <w:r w:rsidRPr="00726E35">
        <w:rPr>
          <w:sz w:val="24"/>
          <w:szCs w:val="24"/>
        </w:rPr>
        <w:t>наукоучения</w:t>
      </w:r>
      <w:proofErr w:type="spellEnd"/>
      <w:r w:rsidRPr="00726E35">
        <w:rPr>
          <w:sz w:val="24"/>
          <w:szCs w:val="24"/>
        </w:rPr>
        <w:t xml:space="preserve"> / К. И. </w:t>
      </w: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726E35">
        <w:rPr>
          <w:sz w:val="24"/>
          <w:szCs w:val="24"/>
        </w:rPr>
        <w:t>исследвоания</w:t>
      </w:r>
      <w:proofErr w:type="spellEnd"/>
      <w:r w:rsidRPr="00726E35">
        <w:rPr>
          <w:sz w:val="24"/>
          <w:szCs w:val="24"/>
        </w:rPr>
        <w:t>. – 2005. - № 6. – С. 46-56.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из газеты: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726E35">
        <w:rPr>
          <w:sz w:val="24"/>
          <w:szCs w:val="24"/>
        </w:rPr>
        <w:t>сферы / В. Головачёв // Труд. – 2006. – 3 апр. – С. 2.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726E35">
        <w:rPr>
          <w:sz w:val="24"/>
          <w:szCs w:val="24"/>
        </w:rPr>
        <w:t>о</w:t>
      </w:r>
      <w:proofErr w:type="gramEnd"/>
      <w:r w:rsidRPr="00726E35">
        <w:rPr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д</w:t>
      </w:r>
      <w:proofErr w:type="gramEnd"/>
      <w:r w:rsidRPr="00726E35">
        <w:rPr>
          <w:sz w:val="24"/>
          <w:szCs w:val="24"/>
        </w:rPr>
        <w:t>ан. (6 файлов, 511 тыс. записей). – М., [2009].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0" w:history="1">
        <w:r w:rsidRPr="00726E35">
          <w:rPr>
            <w:sz w:val="24"/>
            <w:szCs w:val="24"/>
            <w:u w:val="single"/>
          </w:rPr>
          <w:t>http://www.gpntb.ru/win/search/help/el-cat.html</w:t>
        </w:r>
      </w:hyperlink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Образование: исследовано в мире = </w:t>
      </w:r>
      <w:proofErr w:type="spellStart"/>
      <w:r w:rsidRPr="00726E35">
        <w:rPr>
          <w:sz w:val="24"/>
          <w:szCs w:val="24"/>
          <w:lang w:val="en-US"/>
        </w:rPr>
        <w:t>oim</w:t>
      </w:r>
      <w:proofErr w:type="spellEnd"/>
      <w:r w:rsidRPr="00726E35">
        <w:rPr>
          <w:sz w:val="24"/>
          <w:szCs w:val="24"/>
        </w:rPr>
        <w:t>.</w:t>
      </w:r>
      <w:proofErr w:type="spellStart"/>
      <w:r w:rsidRPr="00726E35">
        <w:rPr>
          <w:sz w:val="24"/>
          <w:szCs w:val="24"/>
          <w:lang w:val="en-US"/>
        </w:rPr>
        <w:t>ru</w:t>
      </w:r>
      <w:proofErr w:type="spellEnd"/>
      <w:r w:rsidRPr="00726E35">
        <w:rPr>
          <w:sz w:val="24"/>
          <w:szCs w:val="24"/>
        </w:rPr>
        <w:t xml:space="preserve"> [Электронный ресурс] : </w:t>
      </w:r>
      <w:proofErr w:type="spellStart"/>
      <w:r w:rsidRPr="00726E35">
        <w:rPr>
          <w:sz w:val="24"/>
          <w:szCs w:val="24"/>
        </w:rPr>
        <w:t>междунар</w:t>
      </w:r>
      <w:proofErr w:type="spellEnd"/>
      <w:r w:rsidRPr="00726E35">
        <w:rPr>
          <w:sz w:val="24"/>
          <w:szCs w:val="24"/>
        </w:rPr>
        <w:t xml:space="preserve">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 интернет-журнал   с   библиотекой-</w:t>
      </w:r>
      <w:proofErr w:type="spellStart"/>
      <w:r w:rsidRPr="00726E35">
        <w:rPr>
          <w:sz w:val="24"/>
          <w:szCs w:val="24"/>
        </w:rPr>
        <w:t>дипозитарием</w:t>
      </w:r>
      <w:proofErr w:type="spellEnd"/>
      <w:r w:rsidRPr="00726E35">
        <w:rPr>
          <w:sz w:val="24"/>
          <w:szCs w:val="24"/>
        </w:rPr>
        <w:t xml:space="preserve">   /   под  патронажем</w:t>
      </w:r>
      <w:proofErr w:type="gramStart"/>
      <w:r w:rsidRPr="00726E35">
        <w:rPr>
          <w:sz w:val="24"/>
          <w:szCs w:val="24"/>
        </w:rPr>
        <w:t xml:space="preserve">  Р</w:t>
      </w:r>
      <w:proofErr w:type="gramEnd"/>
      <w:r w:rsidRPr="00726E35">
        <w:rPr>
          <w:sz w:val="24"/>
          <w:szCs w:val="24"/>
        </w:rPr>
        <w:t xml:space="preserve">ос. Акад. Образования; Гос.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б-ки им. К.Д. Ушинского.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r w:rsidRPr="00726E35">
        <w:rPr>
          <w:sz w:val="24"/>
          <w:szCs w:val="24"/>
          <w:lang w:val="en-US"/>
        </w:rPr>
        <w:t>OIM</w:t>
      </w:r>
      <w:r w:rsidRPr="00726E35">
        <w:rPr>
          <w:sz w:val="24"/>
          <w:szCs w:val="24"/>
        </w:rPr>
        <w:t>.</w:t>
      </w:r>
      <w:r w:rsidRPr="00726E35">
        <w:rPr>
          <w:sz w:val="24"/>
          <w:szCs w:val="24"/>
          <w:lang w:val="en-US"/>
        </w:rPr>
        <w:t>RU</w:t>
      </w:r>
      <w:r w:rsidRPr="00726E35">
        <w:rPr>
          <w:sz w:val="24"/>
          <w:szCs w:val="24"/>
        </w:rPr>
        <w:t>, 2001.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1" w:history="1">
        <w:r w:rsidRPr="00726E35">
          <w:rPr>
            <w:sz w:val="24"/>
            <w:szCs w:val="24"/>
            <w:u w:val="single"/>
          </w:rPr>
          <w:t>http://www.oim.ru</w:t>
        </w:r>
      </w:hyperlink>
      <w:r w:rsidRPr="00726E35">
        <w:rPr>
          <w:sz w:val="24"/>
          <w:szCs w:val="24"/>
        </w:rPr>
        <w:t>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  <w:u w:val="single"/>
        </w:rPr>
      </w:pPr>
      <w:r w:rsidRPr="00726E35">
        <w:rPr>
          <w:sz w:val="24"/>
          <w:szCs w:val="24"/>
        </w:rPr>
        <w:t>Лосев, С. Корпоративные системы ЭЦП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между производством и технологией </w:t>
      </w:r>
      <w:r w:rsidRPr="00726E35">
        <w:rPr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726E35">
        <w:rPr>
          <w:spacing w:val="-1"/>
          <w:sz w:val="24"/>
          <w:szCs w:val="24"/>
        </w:rPr>
        <w:t xml:space="preserve"> :</w:t>
      </w:r>
      <w:proofErr w:type="gramEnd"/>
      <w:r w:rsidRPr="00726E35">
        <w:rPr>
          <w:spacing w:val="-1"/>
          <w:sz w:val="24"/>
          <w:szCs w:val="24"/>
        </w:rPr>
        <w:t xml:space="preserve"> </w:t>
      </w:r>
      <w:hyperlink r:id="rId12" w:history="1">
        <w:r w:rsidRPr="00726E35">
          <w:rPr>
            <w:spacing w:val="-1"/>
            <w:sz w:val="24"/>
            <w:szCs w:val="24"/>
            <w:u w:val="single"/>
          </w:rPr>
          <w:t>http://www.imag.ru/ID=622563</w:t>
        </w:r>
      </w:hyperlink>
    </w:p>
    <w:p w:rsidR="006B5A49" w:rsidRPr="00726E35" w:rsidRDefault="006B5A49" w:rsidP="006B5A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6E35">
        <w:rPr>
          <w:rFonts w:ascii="Times New Roman" w:hAnsi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726E35">
        <w:rPr>
          <w:rFonts w:ascii="Times New Roman" w:hAnsi="Times New Roman"/>
          <w:sz w:val="24"/>
          <w:szCs w:val="24"/>
          <w:lang w:val="en-US"/>
        </w:rPr>
        <w:t>XXI</w:t>
      </w:r>
      <w:r w:rsidRPr="00726E35">
        <w:rPr>
          <w:rFonts w:ascii="Times New Roman" w:hAnsi="Times New Roman"/>
          <w:sz w:val="24"/>
          <w:szCs w:val="24"/>
        </w:rPr>
        <w:t xml:space="preserve"> век.</w:t>
      </w:r>
      <w:proofErr w:type="gramEnd"/>
      <w:r w:rsidRPr="00726E35">
        <w:rPr>
          <w:rFonts w:ascii="Times New Roman" w:hAnsi="Times New Roman"/>
          <w:sz w:val="24"/>
          <w:szCs w:val="24"/>
        </w:rPr>
        <w:t xml:space="preserve"> – 2008. – № 4. –  Режим доступа: </w:t>
      </w:r>
      <w:hyperlink r:id="rId13" w:history="1">
        <w:r w:rsidRPr="00726E35">
          <w:rPr>
            <w:rStyle w:val="a6"/>
            <w:rFonts w:ascii="Times New Roman" w:hAnsi="Times New Roman"/>
            <w:sz w:val="24"/>
            <w:szCs w:val="24"/>
          </w:rPr>
          <w:t>http://elibrary.ru/item.asp?id=16922586</w:t>
        </w:r>
      </w:hyperlink>
      <w:r w:rsidRPr="00726E35">
        <w:rPr>
          <w:rFonts w:ascii="Times New Roman" w:hAnsi="Times New Roman"/>
          <w:sz w:val="24"/>
          <w:szCs w:val="24"/>
        </w:rPr>
        <w:t xml:space="preserve"> </w:t>
      </w:r>
    </w:p>
    <w:p w:rsidR="006B5A49" w:rsidRDefault="006B5A49" w:rsidP="006B5A49">
      <w:pPr>
        <w:tabs>
          <w:tab w:val="left" w:pos="900"/>
        </w:tabs>
        <w:ind w:firstLine="600"/>
        <w:jc w:val="both"/>
        <w:rPr>
          <w:sz w:val="28"/>
          <w:szCs w:val="28"/>
        </w:rPr>
      </w:pPr>
      <w:r w:rsidRPr="00726E35">
        <w:rPr>
          <w:sz w:val="24"/>
          <w:szCs w:val="24"/>
        </w:rPr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726E35">
        <w:rPr>
          <w:b/>
          <w:sz w:val="24"/>
          <w:szCs w:val="24"/>
        </w:rPr>
        <w:t xml:space="preserve"> </w:t>
      </w:r>
      <w:r w:rsidRPr="00726E35">
        <w:rPr>
          <w:sz w:val="24"/>
          <w:szCs w:val="24"/>
        </w:rPr>
        <w:t>из этих статей, а не весь сборник или журнал.</w:t>
      </w:r>
    </w:p>
    <w:p w:rsidR="006B5A49" w:rsidRDefault="006B5A49" w:rsidP="006B5A49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  <w:u w:val="single"/>
        </w:rPr>
      </w:pPr>
    </w:p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>
      <w:pPr>
        <w:rPr>
          <w:b/>
          <w:bCs/>
          <w:sz w:val="24"/>
          <w:szCs w:val="24"/>
        </w:rPr>
      </w:pPr>
    </w:p>
    <w:p w:rsidR="006B5A49" w:rsidRPr="008D66F9" w:rsidRDefault="006B5A49" w:rsidP="006B5A49">
      <w:pPr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Темы докладов для устного опроса</w:t>
      </w:r>
    </w:p>
    <w:p w:rsidR="006B5A49" w:rsidRDefault="006B5A49" w:rsidP="006B5A49">
      <w:pPr>
        <w:pStyle w:val="a5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Организация документооборота. Входящие, исходящие, внутренние документы. Порядок прохождения и использования.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положения ГСДОУ и ЕГСД и их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Общесоюзный классификатор управленческой деятельности (ОКУД) и его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Реквизиты документов. Перечень обязательных реквизитов служебного письма. Схема их расположения.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Унифицированная система организационно-распорядительной документации (ОРД). Требования к оформлению документов.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Понятия “унификация”, “стандартизация”, “</w:t>
      </w:r>
      <w:proofErr w:type="spellStart"/>
      <w:r w:rsidRPr="008D59CF">
        <w:rPr>
          <w:sz w:val="24"/>
          <w:szCs w:val="24"/>
        </w:rPr>
        <w:t>трафаретизация</w:t>
      </w:r>
      <w:proofErr w:type="spellEnd"/>
      <w:r w:rsidRPr="008D59CF">
        <w:rPr>
          <w:sz w:val="24"/>
          <w:szCs w:val="24"/>
        </w:rPr>
        <w:t>” и их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виды документов и их классификация.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Определения понятия “документ”. Основные функции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Корреспонденция и делопроизводство, их роль в работе аппарата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“бланк документа”, его виды и значение.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Требования к тексту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Формы унифицированных текстов документа (трафарет, таблица, анкета) и их роль в совершенствовании делопроизводства.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служебного письма, его основные виды.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bCs/>
          <w:sz w:val="24"/>
          <w:szCs w:val="24"/>
        </w:rPr>
        <w:t>Определение понятия “постановление”, “</w:t>
      </w:r>
      <w:r w:rsidRPr="008D59CF">
        <w:rPr>
          <w:sz w:val="24"/>
          <w:szCs w:val="24"/>
        </w:rPr>
        <w:t xml:space="preserve">решение”, “распоряжение”. Их </w:t>
      </w:r>
      <w:r w:rsidRPr="008D59CF">
        <w:rPr>
          <w:bCs/>
          <w:sz w:val="24"/>
          <w:szCs w:val="24"/>
        </w:rPr>
        <w:t>основные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Определить понятие “приказ”,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“протокол”,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“докладная” и “объяснительная” записка, требования к их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“служебная” и “личная” справки, требования к их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«телеграмма» и “телефонограмма”, требования к их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“подлинник”, “копия”, “выписка”, “дубликат документа”.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Организационно-распорядительные документы. Их особенности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Документы по личному составу. Их виды и особенности оформления.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Информационно-справочные документы. Их основные виды, функции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Договоры и трудовые соглашения.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Регистрация документов. Ее особенности и основные виды.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Номенклатура дел. Ее основные реквизиты и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Значение контроля исполнения документов в деятельности предприятий.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формирования дел. Способы хранения дел.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подготовки дел к сдаче в архив.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Архив предприятия. Его функции и основные требования к нему.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Рабочее место делопроизводителя. Основные требования.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Основы законодательства РФ об Архивном фонде РФ и архивах.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акта,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Использование компьютерной технологии в делопроизводстве, программное обеспечение, основные достоинства используемых программ.</w:t>
      </w:r>
    </w:p>
    <w:p w:rsidR="006B5A49" w:rsidRDefault="006B5A49" w:rsidP="006B5A49"/>
    <w:p w:rsidR="00673058" w:rsidRPr="00F1460C" w:rsidRDefault="00673058" w:rsidP="00F1460C">
      <w:pPr>
        <w:jc w:val="both"/>
        <w:rPr>
          <w:sz w:val="24"/>
          <w:szCs w:val="24"/>
        </w:rPr>
      </w:pPr>
    </w:p>
    <w:p w:rsidR="005E2B44" w:rsidRDefault="005E2B44" w:rsidP="006B5A49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6B5A49">
        <w:rPr>
          <w:rFonts w:ascii="Times New Roman" w:hAnsi="Times New Roman"/>
          <w:b/>
          <w:sz w:val="24"/>
          <w:szCs w:val="24"/>
        </w:rPr>
        <w:t>экзамену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1.Законодательное  и нормативное  регулирование документационного </w:t>
      </w:r>
      <w:proofErr w:type="gramStart"/>
      <w:r w:rsidRPr="00673058">
        <w:rPr>
          <w:rFonts w:ascii="Times New Roman" w:hAnsi="Times New Roman"/>
          <w:sz w:val="24"/>
          <w:szCs w:val="24"/>
        </w:rPr>
        <w:t>обеспечения деятельности предприятий сферы социально-культурного сервиса</w:t>
      </w:r>
      <w:proofErr w:type="gramEnd"/>
      <w:r w:rsidRPr="00673058">
        <w:rPr>
          <w:rFonts w:ascii="Times New Roman" w:hAnsi="Times New Roman"/>
          <w:sz w:val="24"/>
          <w:szCs w:val="24"/>
        </w:rPr>
        <w:t xml:space="preserve"> и туризма.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2.Бланки документов в практике документирования деятельности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3.Документирование организационной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4.Документирование распорядительной деятельности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5.Документирование информационной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6.Документирование деятельности коллегиальных органов.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7.Организация службы делопроизводства (ДОУ).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8.Организация документооборота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9.Способы и средства документирования.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10.Материальные носители документированной информации: бумага, фотографические носители, материальные носители механической звукозаписи.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11.Материальные носители документированной информации: магнитные носители информации, их виды, оптические и магнитооптические диски.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12.Материальные носители документированной информации: носители на базе флэш-памяти.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13.Формуляр служебного документа и его элементы, требования к оформлению.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14.Функциональные особенности текстов документов используемых в деятельности </w:t>
      </w:r>
      <w:proofErr w:type="spellStart"/>
      <w:r w:rsidRPr="00673058">
        <w:rPr>
          <w:rFonts w:ascii="Times New Roman" w:hAnsi="Times New Roman"/>
          <w:sz w:val="24"/>
          <w:szCs w:val="24"/>
        </w:rPr>
        <w:t>предприятийтуризма</w:t>
      </w:r>
      <w:proofErr w:type="spellEnd"/>
      <w:r w:rsidRPr="00673058">
        <w:rPr>
          <w:rFonts w:ascii="Times New Roman" w:hAnsi="Times New Roman"/>
          <w:sz w:val="24"/>
          <w:szCs w:val="24"/>
        </w:rPr>
        <w:t>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15.Классификация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16.Документальные фонды предприятий туризма: состав, порядок формирования.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17.Организация работы с кадровой документацией.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18.Организация работы с электронными документами.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19.Формирование документов в дела.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20.Обработка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21.Экспертиза ценности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22.Организация хранения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23.Создание информационно-поисковых систем в ДОУ предприятий</w:t>
      </w:r>
      <w:r w:rsidR="006B5A49">
        <w:rPr>
          <w:rFonts w:ascii="Times New Roman" w:hAnsi="Times New Roman"/>
          <w:sz w:val="24"/>
          <w:szCs w:val="24"/>
        </w:rPr>
        <w:t xml:space="preserve"> </w:t>
      </w:r>
      <w:r w:rsidRPr="00673058">
        <w:rPr>
          <w:rFonts w:ascii="Times New Roman" w:hAnsi="Times New Roman"/>
          <w:sz w:val="24"/>
          <w:szCs w:val="24"/>
        </w:rPr>
        <w:t>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24.Организация использования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25.Понятие юридической силы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26.Структура, применение, требования к оформлению устава предприятий 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27.Структура, применение, требования к оформлению положения.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28.Структура, применение, требования к оформлению инструкции.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29.Структура, применение, требования к оформлению должностных инструкций.</w:t>
      </w:r>
    </w:p>
    <w:p w:rsidR="004C6CE3" w:rsidRPr="00F1460C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30.Структура, применение, требования к оформлению распорядительной докум</w:t>
      </w:r>
      <w:r w:rsidR="006B5A49">
        <w:rPr>
          <w:rFonts w:ascii="Times New Roman" w:hAnsi="Times New Roman"/>
          <w:sz w:val="24"/>
          <w:szCs w:val="24"/>
        </w:rPr>
        <w:t>ентации</w:t>
      </w: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6B5A49" w:rsidRPr="006B5A49" w:rsidRDefault="006B5A49" w:rsidP="006B5A49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D5508B">
        <w:rPr>
          <w:b/>
          <w:sz w:val="24"/>
          <w:szCs w:val="24"/>
        </w:rPr>
        <w:t xml:space="preserve"> </w:t>
      </w:r>
      <w:r w:rsidRPr="00C87BC1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 xml:space="preserve"> </w:t>
      </w:r>
      <w:r w:rsidRPr="00C87BC1">
        <w:rPr>
          <w:b/>
          <w:color w:val="000000"/>
          <w:sz w:val="24"/>
          <w:szCs w:val="24"/>
        </w:rPr>
        <w:t>«</w:t>
      </w:r>
      <w:r w:rsidRPr="00673058">
        <w:rPr>
          <w:b/>
          <w:sz w:val="24"/>
          <w:szCs w:val="24"/>
        </w:rPr>
        <w:t>Документационное обе</w:t>
      </w:r>
      <w:r>
        <w:rPr>
          <w:b/>
          <w:sz w:val="24"/>
          <w:szCs w:val="24"/>
        </w:rPr>
        <w:t>спечение в туристской индустрии</w:t>
      </w:r>
      <w:r w:rsidRPr="006B5A49">
        <w:rPr>
          <w:b/>
          <w:color w:val="000000"/>
          <w:sz w:val="24"/>
          <w:szCs w:val="24"/>
        </w:rPr>
        <w:t>»</w:t>
      </w:r>
    </w:p>
    <w:p w:rsidR="006B5A49" w:rsidRPr="009D380C" w:rsidRDefault="006B5A49" w:rsidP="006B5A49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B5A49" w:rsidRPr="009D380C" w:rsidRDefault="006B5A49" w:rsidP="006B5A49">
      <w:pPr>
        <w:rPr>
          <w:color w:val="000000"/>
          <w:spacing w:val="4"/>
          <w:sz w:val="24"/>
          <w:szCs w:val="24"/>
        </w:rPr>
      </w:pP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приказ о приеме на работу.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«подпись»</w:t>
      </w:r>
      <w:r w:rsidRPr="009D380C">
        <w:rPr>
          <w:sz w:val="24"/>
          <w:szCs w:val="24"/>
        </w:rPr>
        <w:t>. Документ под</w:t>
      </w:r>
      <w:r>
        <w:rPr>
          <w:sz w:val="24"/>
          <w:szCs w:val="24"/>
        </w:rPr>
        <w:t>писывает на бланке директор АО «</w:t>
      </w:r>
      <w:r w:rsidRPr="009D380C">
        <w:rPr>
          <w:sz w:val="24"/>
          <w:szCs w:val="24"/>
        </w:rPr>
        <w:t>Визи</w:t>
      </w:r>
      <w:r>
        <w:rPr>
          <w:sz w:val="24"/>
          <w:szCs w:val="24"/>
        </w:rPr>
        <w:t>т» Свиридов И.А. и директор АО «Связь»</w:t>
      </w:r>
      <w:r w:rsidRPr="009D380C">
        <w:rPr>
          <w:sz w:val="24"/>
          <w:szCs w:val="24"/>
        </w:rPr>
        <w:t xml:space="preserve"> Теплов С.П.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В связи с уходом менеджера в очередной отпуск составить и оформить приказ о возложении его обязанностей на другого работника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«Утверждения»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докладную записку.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личное заявление руководителю предприятия с любой просьбой.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</w:t>
      </w:r>
      <w:r w:rsidRPr="009D380C">
        <w:rPr>
          <w:sz w:val="24"/>
          <w:szCs w:val="24"/>
        </w:rPr>
        <w:t>подпись</w:t>
      </w:r>
      <w:r>
        <w:rPr>
          <w:sz w:val="24"/>
          <w:szCs w:val="24"/>
        </w:rPr>
        <w:t>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претензионное письмо.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телеграмму, извещающую руководителя предприятия о возможности участия его работников в научн</w:t>
      </w:r>
      <w:proofErr w:type="gramStart"/>
      <w:r w:rsidRPr="009D380C">
        <w:rPr>
          <w:sz w:val="24"/>
          <w:szCs w:val="24"/>
        </w:rPr>
        <w:t>о-</w:t>
      </w:r>
      <w:proofErr w:type="gramEnd"/>
      <w:r w:rsidRPr="009D380C">
        <w:rPr>
          <w:sz w:val="24"/>
          <w:szCs w:val="24"/>
        </w:rPr>
        <w:t xml:space="preserve"> практическом семинаре повышения квалификации.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5"/>
        <w:ind w:left="357" w:right="82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служебное письмо, извещающее о расторжении ранее заключенного договора.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right="5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на получение товарно-материальных ценностей.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29"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от своего имени на получение денежных средств.</w:t>
      </w:r>
    </w:p>
    <w:p w:rsidR="006B5A49" w:rsidRPr="009D380C" w:rsidRDefault="006B5A49" w:rsidP="006B5A49">
      <w:pPr>
        <w:pStyle w:val="2"/>
        <w:widowControl/>
        <w:numPr>
          <w:ilvl w:val="0"/>
          <w:numId w:val="7"/>
        </w:numPr>
        <w:shd w:val="clear" w:color="auto" w:fill="FFFFFF"/>
        <w:tabs>
          <w:tab w:val="left" w:pos="708"/>
        </w:tabs>
        <w:autoSpaceDE/>
        <w:autoSpaceDN/>
        <w:adjustRightInd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«гриф внутреннего согласования»</w:t>
      </w:r>
      <w:r w:rsidRPr="009D380C">
        <w:rPr>
          <w:sz w:val="24"/>
          <w:szCs w:val="24"/>
        </w:rPr>
        <w:t>. Документ согласован с начальником финансового отдела Лебедевой И.З. и юрисконсультом Нестеровой П.Б.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справку, подтверждающую заработную плату работника предприятия.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«адресат»</w:t>
      </w:r>
      <w:r w:rsidRPr="009D380C">
        <w:rPr>
          <w:sz w:val="24"/>
          <w:szCs w:val="24"/>
        </w:rPr>
        <w:t xml:space="preserve">. Документ </w:t>
      </w:r>
      <w:r>
        <w:rPr>
          <w:sz w:val="24"/>
          <w:szCs w:val="24"/>
        </w:rPr>
        <w:t>адресуется директору гостиницы «Ангара»</w:t>
      </w:r>
      <w:r w:rsidRPr="009D380C">
        <w:rPr>
          <w:sz w:val="24"/>
          <w:szCs w:val="24"/>
        </w:rPr>
        <w:t xml:space="preserve"> Шиловой Ф.А. Адрес: </w:t>
      </w:r>
      <w:smartTag w:uri="urn:schemas-microsoft-com:office:smarttags" w:element="metricconverter">
        <w:smartTagPr>
          <w:attr w:name="ProductID" w:val="664000, г"/>
        </w:smartTagPr>
        <w:r w:rsidRPr="009D380C">
          <w:rPr>
            <w:sz w:val="24"/>
            <w:szCs w:val="24"/>
          </w:rPr>
          <w:t>664000, г</w:t>
        </w:r>
      </w:smartTag>
      <w:r w:rsidRPr="009D380C">
        <w:rPr>
          <w:sz w:val="24"/>
          <w:szCs w:val="24"/>
        </w:rPr>
        <w:t>. Ангарск, ул. Баррикад 25.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гарантийное письмо любого содержания.</w:t>
      </w:r>
    </w:p>
    <w:p w:rsidR="006B5A49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jc w:val="center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 xml:space="preserve">Методические рекомендации по подготовке к практическим занятиям </w:t>
      </w:r>
    </w:p>
    <w:p w:rsidR="006B5A49" w:rsidRPr="0050253C" w:rsidRDefault="006B5A49" w:rsidP="003E6E1B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</w:t>
      </w:r>
      <w:r w:rsidR="00AE1B17" w:rsidRPr="00673058">
        <w:rPr>
          <w:b/>
          <w:sz w:val="24"/>
          <w:szCs w:val="24"/>
        </w:rPr>
        <w:t>Документационное обе</w:t>
      </w:r>
      <w:r w:rsidR="003E6E1B">
        <w:rPr>
          <w:b/>
          <w:sz w:val="24"/>
          <w:szCs w:val="24"/>
        </w:rPr>
        <w:t>спечение в туристской индустрии</w:t>
      </w:r>
      <w:r w:rsidRPr="0050253C">
        <w:rPr>
          <w:b/>
          <w:sz w:val="24"/>
          <w:szCs w:val="24"/>
        </w:rPr>
        <w:t>»</w:t>
      </w: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направления под</w:t>
      </w:r>
      <w:r w:rsidRPr="0050253C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>товки 43.03.02 Туризм</w:t>
      </w:r>
    </w:p>
    <w:p w:rsidR="006B5A49" w:rsidRPr="000715B0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6B5A49" w:rsidRPr="0050253C" w:rsidRDefault="006B5A49" w:rsidP="006B5A49">
      <w:pPr>
        <w:ind w:left="360"/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1-2</w:t>
      </w:r>
      <w:r w:rsidRPr="009B3ECB">
        <w:rPr>
          <w:b/>
          <w:sz w:val="24"/>
          <w:szCs w:val="24"/>
        </w:rPr>
        <w:t xml:space="preserve">. </w:t>
      </w:r>
      <w:r w:rsidRPr="009B3ECB">
        <w:rPr>
          <w:b/>
          <w:color w:val="000000"/>
          <w:sz w:val="24"/>
          <w:szCs w:val="24"/>
        </w:rPr>
        <w:t>Оформление реквизитов документов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Виды документов и их классификация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Бланки документов. Требования к изготовлению и оформлению бланка.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Состав реквизитов. Схема расположения реквизитов</w:t>
      </w:r>
    </w:p>
    <w:p w:rsidR="006B5A49" w:rsidRDefault="006B5A49" w:rsidP="006B5A49">
      <w:pPr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Pr="009B3ECB" w:rsidRDefault="006B5A49" w:rsidP="006B5A49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B3ECB">
        <w:rPr>
          <w:rFonts w:ascii="Times New Roman" w:hAnsi="Times New Roman"/>
          <w:sz w:val="24"/>
          <w:szCs w:val="24"/>
        </w:rPr>
        <w:t>Подготовить два чистых бланка с границами зон реквизитов на бумаге формата А</w:t>
      </w:r>
      <w:proofErr w:type="gramStart"/>
      <w:r w:rsidRPr="009B3ECB">
        <w:rPr>
          <w:rFonts w:ascii="Times New Roman" w:hAnsi="Times New Roman"/>
          <w:sz w:val="24"/>
          <w:szCs w:val="24"/>
        </w:rPr>
        <w:t>4</w:t>
      </w:r>
      <w:proofErr w:type="gramEnd"/>
      <w:r w:rsidRPr="009B3ECB">
        <w:rPr>
          <w:rFonts w:ascii="Times New Roman" w:hAnsi="Times New Roman"/>
          <w:sz w:val="24"/>
          <w:szCs w:val="24"/>
        </w:rPr>
        <w:t xml:space="preserve"> без нанесения самих реквизитов.</w:t>
      </w:r>
    </w:p>
    <w:p w:rsidR="006B5A49" w:rsidRPr="009B3ECB" w:rsidRDefault="006B5A49" w:rsidP="006B5A49">
      <w:pPr>
        <w:pStyle w:val="ac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B3ECB">
        <w:rPr>
          <w:color w:val="000000"/>
        </w:rPr>
        <w:t>Укажите на ошибки, допущенные при составлении автобиографии.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lastRenderedPageBreak/>
        <w:t xml:space="preserve">Я, Павлова Надежда Васильевна, в 1963 году поступила в среднюю школу № 23 г. Владимира, которую закончила в 1973 году. Одновременно занималась в городской музыкальной школе по классу по классу скрипки, </w:t>
      </w:r>
      <w:proofErr w:type="gramStart"/>
      <w:r w:rsidRPr="009B3ECB">
        <w:rPr>
          <w:color w:val="000000"/>
        </w:rPr>
        <w:t>закончила школу</w:t>
      </w:r>
      <w:proofErr w:type="gramEnd"/>
      <w:r w:rsidRPr="009B3ECB">
        <w:rPr>
          <w:color w:val="000000"/>
        </w:rPr>
        <w:t xml:space="preserve"> в 1971 году.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Родилась 22 июля 1956 года в г. Владимире в семье рабочих.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1973 году поступила во Владимирский государственный педагогический институт на факультет иностранных языков. Закончила с отличием институт в 1978 году по специальности учитель английского языка.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1978 году поступила на работу в школу №3 г. Владимира учителем английского языка, где работаю по настоящее время.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Домашний адрес: ул. Пушкина, д. 16, кв. 18, г. Владимир.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Отец – Павлов Василий Иванович, пенсионер.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Мать – Павлова Анна Сергеевна, продавец магазина № 14.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Замужем. Имею дочь, 4 года. Подпись Дата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Укажите, в скольких экземплярах оформляется автобиография.</w:t>
      </w:r>
    </w:p>
    <w:p w:rsidR="006B5A49" w:rsidRPr="009B3ECB" w:rsidRDefault="006B5A49" w:rsidP="006B5A49">
      <w:pPr>
        <w:rPr>
          <w:b/>
          <w:sz w:val="24"/>
          <w:szCs w:val="24"/>
        </w:rPr>
      </w:pP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Темы докладов, сообщений:</w:t>
      </w:r>
      <w:r>
        <w:rPr>
          <w:b/>
          <w:sz w:val="24"/>
          <w:szCs w:val="24"/>
        </w:rPr>
        <w:t xml:space="preserve"> 1-7.</w:t>
      </w:r>
    </w:p>
    <w:p w:rsidR="006B5A49" w:rsidRPr="0050253C" w:rsidRDefault="006B5A49" w:rsidP="006B5A49">
      <w:pPr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3-4. </w:t>
      </w:r>
      <w:r w:rsidRPr="00875D77">
        <w:rPr>
          <w:b/>
          <w:sz w:val="24"/>
          <w:szCs w:val="24"/>
        </w:rPr>
        <w:t>Состав процедуры и документирование приема на работу</w:t>
      </w:r>
    </w:p>
    <w:p w:rsidR="006B5A49" w:rsidRPr="0050253C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Структура документации по личному составу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приема граждан на работу</w:t>
      </w:r>
    </w:p>
    <w:p w:rsidR="006B5A49" w:rsidRPr="00F11A17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перевода сотрудников на работу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  <w:r w:rsidRPr="00F7521B">
        <w:rPr>
          <w:b/>
          <w:sz w:val="24"/>
          <w:szCs w:val="24"/>
        </w:rPr>
        <w:t>: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Составить профессиональное резюме и сопроводительное письмо к нему; характеристику; автобиографию.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 xml:space="preserve">Оформить заявление </w:t>
      </w:r>
      <w:r>
        <w:rPr>
          <w:rFonts w:ascii="Times New Roman" w:hAnsi="Times New Roman"/>
          <w:sz w:val="24"/>
          <w:szCs w:val="24"/>
        </w:rPr>
        <w:t>менеджер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481619">
        <w:rPr>
          <w:rFonts w:ascii="Times New Roman" w:hAnsi="Times New Roman"/>
          <w:sz w:val="24"/>
          <w:szCs w:val="24"/>
        </w:rPr>
        <w:t>ООО</w:t>
      </w:r>
      <w:proofErr w:type="gramEnd"/>
      <w:r w:rsidRPr="004816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 xml:space="preserve">» с просьбой предоставить ученический отпуск с 06.03.20__ по 18.03.20__ продолжительностью 13 календарных дней на основании справки – вызова № 5655 от 01.03.20__. Ф.И.О. </w:t>
      </w:r>
      <w:r>
        <w:rPr>
          <w:rFonts w:ascii="Times New Roman" w:hAnsi="Times New Roman"/>
          <w:sz w:val="24"/>
          <w:szCs w:val="24"/>
        </w:rPr>
        <w:t>менеджера</w:t>
      </w:r>
      <w:r w:rsidRPr="00481619">
        <w:rPr>
          <w:rFonts w:ascii="Times New Roman" w:hAnsi="Times New Roman"/>
          <w:sz w:val="24"/>
          <w:szCs w:val="24"/>
        </w:rPr>
        <w:t xml:space="preserve"> Иванова Ирина Петровна. Для примера используйте приложение 1.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Генеральному директору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>»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619">
        <w:rPr>
          <w:rFonts w:ascii="Times New Roman" w:hAnsi="Times New Roman"/>
          <w:sz w:val="24"/>
          <w:szCs w:val="24"/>
        </w:rPr>
        <w:t>Мазарину</w:t>
      </w:r>
      <w:proofErr w:type="spellEnd"/>
      <w:r w:rsidRPr="00481619">
        <w:rPr>
          <w:rFonts w:ascii="Times New Roman" w:hAnsi="Times New Roman"/>
          <w:sz w:val="24"/>
          <w:szCs w:val="24"/>
        </w:rPr>
        <w:t xml:space="preserve"> Г. Л.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Менеджера </w:t>
      </w:r>
      <w:r w:rsidRPr="00481619">
        <w:rPr>
          <w:rFonts w:ascii="Times New Roman" w:hAnsi="Times New Roman"/>
          <w:sz w:val="24"/>
          <w:szCs w:val="24"/>
        </w:rPr>
        <w:t xml:space="preserve"> Ивановой И.П.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 3. Оформите запись в трудовой книжке об увольнении вас: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а) по собственному желанию;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б) в связи с ликвидацией предприятия;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в) в связи с несоответствием выполняемой работы предъявляемым требованиям вследствие недостаточной квалификации.</w:t>
      </w: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7521B">
        <w:rPr>
          <w:b/>
          <w:sz w:val="24"/>
          <w:szCs w:val="24"/>
        </w:rPr>
        <w:t>Темы докладов, сообщений:</w:t>
      </w:r>
      <w:r>
        <w:rPr>
          <w:sz w:val="24"/>
          <w:szCs w:val="24"/>
        </w:rPr>
        <w:t>22,24</w:t>
      </w:r>
    </w:p>
    <w:p w:rsidR="006B5A49" w:rsidRPr="00A3089F" w:rsidRDefault="006B5A49" w:rsidP="006B5A49">
      <w:pPr>
        <w:ind w:left="360"/>
        <w:rPr>
          <w:b/>
          <w:sz w:val="24"/>
          <w:szCs w:val="24"/>
        </w:rPr>
      </w:pP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5</w:t>
      </w:r>
      <w:r w:rsidRPr="008301B6">
        <w:rPr>
          <w:b/>
          <w:sz w:val="24"/>
          <w:szCs w:val="24"/>
        </w:rPr>
        <w:t>. Деловая переписка</w:t>
      </w:r>
      <w:r w:rsidRPr="008301B6">
        <w:rPr>
          <w:sz w:val="24"/>
          <w:szCs w:val="24"/>
        </w:rPr>
        <w:t xml:space="preserve">   </w:t>
      </w: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Понятие и классификация служебных писем.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Специфика делового стиля письма.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 xml:space="preserve"> Этикет в служебной переписке.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1A17">
        <w:rPr>
          <w:rFonts w:ascii="Times New Roman" w:hAnsi="Times New Roman"/>
          <w:sz w:val="24"/>
          <w:szCs w:val="24"/>
        </w:rPr>
        <w:t>Составить макет писем и разработать визитные карточки.</w:t>
      </w:r>
    </w:p>
    <w:p w:rsidR="006B5A49" w:rsidRPr="002004A0" w:rsidRDefault="006B5A49" w:rsidP="006B5A49">
      <w:pPr>
        <w:pStyle w:val="a5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A17">
        <w:rPr>
          <w:rFonts w:ascii="Times New Roman" w:hAnsi="Times New Roman"/>
          <w:sz w:val="24"/>
          <w:szCs w:val="24"/>
        </w:rPr>
        <w:t>Составить и оформить письмо-приглашение в соответствии с правилами. Выставочный центр, расположенный по адресу: г. Волгодонск, проспект Курчатова 20, проводит выставку-ярмарку товаров народного потребления «Осень-2018» и просит подтвердить ООО «</w:t>
      </w:r>
      <w:proofErr w:type="spellStart"/>
      <w:r w:rsidRPr="00F11A17">
        <w:rPr>
          <w:rFonts w:ascii="Times New Roman" w:hAnsi="Times New Roman"/>
          <w:sz w:val="24"/>
          <w:szCs w:val="24"/>
        </w:rPr>
        <w:t>Плюшкино</w:t>
      </w:r>
      <w:proofErr w:type="spellEnd"/>
      <w:r w:rsidRPr="00F11A17">
        <w:rPr>
          <w:rFonts w:ascii="Times New Roman" w:hAnsi="Times New Roman"/>
          <w:sz w:val="24"/>
          <w:szCs w:val="24"/>
        </w:rPr>
        <w:t>» их участие в выставке ярмарке и выслать имеющиеся проспекты и материалы для оформления тематического стенда. Письмо подписал руководитель проекта В. Д. Чесноков</w:t>
      </w:r>
      <w:r w:rsidRPr="002004A0">
        <w:rPr>
          <w:rFonts w:ascii="Times New Roman" w:hAnsi="Times New Roman"/>
          <w:sz w:val="28"/>
          <w:szCs w:val="28"/>
        </w:rPr>
        <w:t>.</w:t>
      </w:r>
    </w:p>
    <w:p w:rsidR="006B5A49" w:rsidRPr="00F11A17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rPr>
          <w:b/>
          <w:sz w:val="24"/>
          <w:szCs w:val="24"/>
        </w:rPr>
      </w:pPr>
      <w:r w:rsidRPr="00F11A17">
        <w:rPr>
          <w:b/>
          <w:sz w:val="24"/>
          <w:szCs w:val="24"/>
        </w:rPr>
        <w:t xml:space="preserve">   Темы докладов, сообщений: </w:t>
      </w:r>
      <w:r>
        <w:rPr>
          <w:b/>
          <w:sz w:val="24"/>
          <w:szCs w:val="24"/>
        </w:rPr>
        <w:t>9-11</w:t>
      </w:r>
    </w:p>
    <w:p w:rsidR="00D60BCB" w:rsidRPr="00F816E8" w:rsidRDefault="00D60BCB" w:rsidP="00F816E8">
      <w:pPr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sz w:val="24"/>
          <w:szCs w:val="24"/>
        </w:rPr>
      </w:pPr>
    </w:p>
    <w:p w:rsidR="004C6CE3" w:rsidRDefault="004C6CE3" w:rsidP="00F816E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center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794"/>
        <w:gridCol w:w="4472"/>
        <w:gridCol w:w="2506"/>
      </w:tblGrid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Основная литература</w:t>
            </w:r>
          </w:p>
        </w:tc>
      </w:tr>
      <w:tr w:rsidR="00B50EB9" w:rsidTr="003A131A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925A09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Рогожин, М.Ю.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управления: учебн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практическое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2014</w:t>
            </w:r>
          </w:p>
        </w:tc>
      </w:tr>
      <w:tr w:rsidR="00B50EB9" w:rsidTr="0001467F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Демин, Ю.М.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Делопроизводство. Документационный менеджмент: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2014</w:t>
            </w:r>
          </w:p>
        </w:tc>
      </w:tr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B50EB9" w:rsidTr="000D5F3D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8F7F89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Гущина, И. А.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 в социально- культурном сервисе и туризме: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Альфа-М, НИЦ ИНФРА-М, 2015</w:t>
            </w:r>
          </w:p>
        </w:tc>
      </w:tr>
      <w:tr w:rsidR="00B50EB9" w:rsidTr="002F3F86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Симонян, Р.Я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системы управления организацией: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 xml:space="preserve">Саратов: 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Ай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Пи Эр Медиа, 2018</w:t>
            </w:r>
          </w:p>
        </w:tc>
      </w:tr>
    </w:tbl>
    <w:p w:rsidR="00B329F6" w:rsidRPr="00F1460C" w:rsidRDefault="00B329F6" w:rsidP="00B329F6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</w:p>
    <w:p w:rsidR="00B06309" w:rsidRPr="00F1460C" w:rsidRDefault="00B06309" w:rsidP="00F1460C">
      <w:pPr>
        <w:jc w:val="both"/>
        <w:rPr>
          <w:sz w:val="24"/>
          <w:szCs w:val="24"/>
        </w:rPr>
      </w:pPr>
    </w:p>
    <w:p w:rsidR="004C6CE3" w:rsidRPr="00F1460C" w:rsidRDefault="004C6CE3" w:rsidP="00F1460C">
      <w:pPr>
        <w:jc w:val="both"/>
        <w:rPr>
          <w:sz w:val="24"/>
          <w:szCs w:val="24"/>
        </w:rPr>
      </w:pPr>
    </w:p>
    <w:p w:rsidR="00A448A2" w:rsidRPr="00F1460C" w:rsidRDefault="00A448A2" w:rsidP="00F1460C">
      <w:pPr>
        <w:jc w:val="both"/>
        <w:rPr>
          <w:sz w:val="24"/>
          <w:szCs w:val="24"/>
        </w:rPr>
      </w:pPr>
    </w:p>
    <w:sectPr w:rsidR="00A448A2" w:rsidRPr="00F1460C" w:rsidSect="005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25" w:rsidRDefault="00E45825" w:rsidP="00D60BCB">
      <w:r>
        <w:separator/>
      </w:r>
    </w:p>
  </w:endnote>
  <w:endnote w:type="continuationSeparator" w:id="0">
    <w:p w:rsidR="00E45825" w:rsidRDefault="00E45825" w:rsidP="00D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25" w:rsidRDefault="00E45825" w:rsidP="00D60BCB">
      <w:r>
        <w:separator/>
      </w:r>
    </w:p>
  </w:footnote>
  <w:footnote w:type="continuationSeparator" w:id="0">
    <w:p w:rsidR="00E45825" w:rsidRDefault="00E45825" w:rsidP="00D6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10"/>
    <w:multiLevelType w:val="hybridMultilevel"/>
    <w:tmpl w:val="9078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3D1"/>
    <w:multiLevelType w:val="hybridMultilevel"/>
    <w:tmpl w:val="3CAA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100"/>
    <w:multiLevelType w:val="hybridMultilevel"/>
    <w:tmpl w:val="8BC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3DAF"/>
    <w:multiLevelType w:val="hybridMultilevel"/>
    <w:tmpl w:val="E90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F6AB8"/>
    <w:multiLevelType w:val="hybridMultilevel"/>
    <w:tmpl w:val="ADF07CBA"/>
    <w:lvl w:ilvl="0" w:tplc="3EB4F7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8D00C2A"/>
    <w:multiLevelType w:val="hybridMultilevel"/>
    <w:tmpl w:val="1F4C0D22"/>
    <w:lvl w:ilvl="0" w:tplc="99FE1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1014C"/>
    <w:multiLevelType w:val="hybridMultilevel"/>
    <w:tmpl w:val="CA6632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E1AEE"/>
    <w:multiLevelType w:val="hybridMultilevel"/>
    <w:tmpl w:val="D118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20851"/>
    <w:multiLevelType w:val="hybridMultilevel"/>
    <w:tmpl w:val="9A7E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7EBB"/>
    <w:multiLevelType w:val="hybridMultilevel"/>
    <w:tmpl w:val="32F0A7A2"/>
    <w:lvl w:ilvl="0" w:tplc="765C2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36F9E"/>
    <w:multiLevelType w:val="hybridMultilevel"/>
    <w:tmpl w:val="851C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749E0"/>
    <w:multiLevelType w:val="hybridMultilevel"/>
    <w:tmpl w:val="D6A0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E3"/>
    <w:rsid w:val="000038F8"/>
    <w:rsid w:val="00036834"/>
    <w:rsid w:val="00056864"/>
    <w:rsid w:val="002471DA"/>
    <w:rsid w:val="00247322"/>
    <w:rsid w:val="00366696"/>
    <w:rsid w:val="00384016"/>
    <w:rsid w:val="003A3A2A"/>
    <w:rsid w:val="003E4480"/>
    <w:rsid w:val="003E6E1B"/>
    <w:rsid w:val="00400C6E"/>
    <w:rsid w:val="00401B8E"/>
    <w:rsid w:val="00404DF2"/>
    <w:rsid w:val="00412040"/>
    <w:rsid w:val="00437422"/>
    <w:rsid w:val="004C6CE3"/>
    <w:rsid w:val="00534C6F"/>
    <w:rsid w:val="00562CAB"/>
    <w:rsid w:val="005A3546"/>
    <w:rsid w:val="005B7DF9"/>
    <w:rsid w:val="005E2B44"/>
    <w:rsid w:val="005F4469"/>
    <w:rsid w:val="006352ED"/>
    <w:rsid w:val="00673058"/>
    <w:rsid w:val="006B5A49"/>
    <w:rsid w:val="007E44FD"/>
    <w:rsid w:val="008E474C"/>
    <w:rsid w:val="008E5AB5"/>
    <w:rsid w:val="0094138A"/>
    <w:rsid w:val="00A448A2"/>
    <w:rsid w:val="00A47ABA"/>
    <w:rsid w:val="00AB164A"/>
    <w:rsid w:val="00AD52E3"/>
    <w:rsid w:val="00AE1B17"/>
    <w:rsid w:val="00B06309"/>
    <w:rsid w:val="00B329F6"/>
    <w:rsid w:val="00B50EB9"/>
    <w:rsid w:val="00BA654A"/>
    <w:rsid w:val="00C8291E"/>
    <w:rsid w:val="00C861FE"/>
    <w:rsid w:val="00CF36C5"/>
    <w:rsid w:val="00D60BCB"/>
    <w:rsid w:val="00DE2D57"/>
    <w:rsid w:val="00E21A92"/>
    <w:rsid w:val="00E309F2"/>
    <w:rsid w:val="00E45825"/>
    <w:rsid w:val="00EB73C9"/>
    <w:rsid w:val="00F1460C"/>
    <w:rsid w:val="00F816E8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CE3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C6C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C6C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6C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4C6CE3"/>
    <w:rPr>
      <w:color w:val="0000FF"/>
      <w:u w:val="single"/>
    </w:rPr>
  </w:style>
  <w:style w:type="paragraph" w:customStyle="1" w:styleId="Default">
    <w:name w:val="Default"/>
    <w:rsid w:val="00A448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60BCB"/>
  </w:style>
  <w:style w:type="character" w:customStyle="1" w:styleId="aa">
    <w:name w:val="Текст сноски Знак"/>
    <w:basedOn w:val="a0"/>
    <w:link w:val="a9"/>
    <w:uiPriority w:val="99"/>
    <w:semiHidden/>
    <w:rsid w:val="00D60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60BCB"/>
    <w:rPr>
      <w:vertAlign w:val="superscript"/>
    </w:rPr>
  </w:style>
  <w:style w:type="paragraph" w:styleId="ac">
    <w:name w:val="Normal (Web)"/>
    <w:basedOn w:val="a"/>
    <w:uiPriority w:val="99"/>
    <w:unhideWhenUsed/>
    <w:rsid w:val="006B5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item.asp?id=169225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ag.ru/ID=622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ntb.ru/win/search/help/el-ca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BE15-92A8-4355-A177-B5A5F414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Преподаватель</cp:lastModifiedBy>
  <cp:revision>32</cp:revision>
  <dcterms:created xsi:type="dcterms:W3CDTF">2016-06-08T07:37:00Z</dcterms:created>
  <dcterms:modified xsi:type="dcterms:W3CDTF">2023-03-28T06:03:00Z</dcterms:modified>
</cp:coreProperties>
</file>